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442A" w14:textId="77777777" w:rsidR="00255D6F" w:rsidRDefault="002B6D4D" w:rsidP="00255D6F">
      <w:pPr>
        <w:spacing w:line="560" w:lineRule="exact"/>
        <w:jc w:val="center"/>
        <w:rPr>
          <w:rFonts w:ascii="方正小标宋_GBK" w:eastAsia="方正小标宋_GBK" w:hAnsi="Times New Roman" w:cs="Times New Roman"/>
          <w:bCs/>
          <w:sz w:val="44"/>
          <w:szCs w:val="44"/>
          <w:lang w:eastAsia="zh-CN"/>
        </w:rPr>
      </w:pPr>
      <w:r w:rsidRPr="00255D6F">
        <w:rPr>
          <w:rFonts w:ascii="方正小标宋_GBK" w:eastAsia="方正小标宋_GBK" w:hAnsi="Times New Roman" w:cs="Times New Roman" w:hint="eastAsia"/>
          <w:bCs/>
          <w:sz w:val="44"/>
          <w:szCs w:val="44"/>
          <w:lang w:eastAsia="zh-CN"/>
        </w:rPr>
        <w:t>关于开展科技类校外培训机构审批准入</w:t>
      </w:r>
    </w:p>
    <w:p w14:paraId="1C0C3D57" w14:textId="0D68E4C0" w:rsidR="002B6D4D" w:rsidRPr="00255D6F" w:rsidRDefault="002B6D4D" w:rsidP="00255D6F">
      <w:pPr>
        <w:spacing w:line="560" w:lineRule="exact"/>
        <w:jc w:val="center"/>
        <w:rPr>
          <w:rFonts w:ascii="方正小标宋_GBK" w:eastAsia="方正小标宋_GBK" w:hAnsi="Times New Roman" w:cs="Times New Roman" w:hint="eastAsia"/>
          <w:bCs/>
          <w:sz w:val="44"/>
          <w:szCs w:val="44"/>
          <w:lang w:eastAsia="zh-CN"/>
        </w:rPr>
      </w:pPr>
      <w:r w:rsidRPr="00255D6F">
        <w:rPr>
          <w:rFonts w:ascii="方正小标宋_GBK" w:eastAsia="方正小标宋_GBK" w:hAnsi="Times New Roman" w:cs="Times New Roman" w:hint="eastAsia"/>
          <w:bCs/>
          <w:sz w:val="44"/>
          <w:szCs w:val="44"/>
          <w:lang w:eastAsia="zh-CN"/>
        </w:rPr>
        <w:t>工作的公告</w:t>
      </w:r>
    </w:p>
    <w:p w14:paraId="7D1E0201" w14:textId="77777777" w:rsidR="00255D6F" w:rsidRDefault="00255D6F" w:rsidP="00255D6F">
      <w:pPr>
        <w:spacing w:line="560" w:lineRule="exact"/>
        <w:ind w:firstLineChars="200" w:firstLine="640"/>
        <w:rPr>
          <w:rFonts w:ascii="Times New Roman" w:eastAsia="方正仿宋_GBK" w:hAnsi="Times New Roman" w:cs="Times New Roman"/>
          <w:sz w:val="32"/>
          <w:szCs w:val="32"/>
          <w:lang w:eastAsia="zh-CN"/>
        </w:rPr>
      </w:pPr>
    </w:p>
    <w:p w14:paraId="1C99F046" w14:textId="7372E32B" w:rsidR="00F16CC0" w:rsidRPr="00255D6F" w:rsidRDefault="00F16CC0"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根据《国务院办公厅关于规范校外培训机构发展的意见》《教育部等十三部门关于规范面向中小学生的非学科类校外培训的意见》</w:t>
      </w:r>
      <w:r w:rsidR="007B6DFD">
        <w:rPr>
          <w:rFonts w:ascii="Times New Roman" w:eastAsia="方正仿宋_GBK" w:hAnsi="Times New Roman" w:cs="Times New Roman" w:hint="eastAsia"/>
          <w:sz w:val="32"/>
          <w:szCs w:val="32"/>
          <w:lang w:eastAsia="zh-CN"/>
        </w:rPr>
        <w:t>（</w:t>
      </w:r>
      <w:proofErr w:type="gramStart"/>
      <w:r w:rsidRPr="00255D6F">
        <w:rPr>
          <w:rFonts w:ascii="Times New Roman" w:eastAsia="方正仿宋_GBK" w:hAnsi="Times New Roman" w:cs="Times New Roman"/>
          <w:sz w:val="32"/>
          <w:szCs w:val="32"/>
          <w:lang w:eastAsia="zh-CN"/>
        </w:rPr>
        <w:t>苏教监管</w:t>
      </w:r>
      <w:proofErr w:type="gramEnd"/>
      <w:r w:rsidRPr="00255D6F">
        <w:rPr>
          <w:rFonts w:ascii="Times New Roman" w:eastAsia="方正仿宋_GBK" w:hAnsi="Times New Roman" w:cs="Times New Roman"/>
          <w:sz w:val="32"/>
          <w:szCs w:val="32"/>
          <w:lang w:eastAsia="zh-CN"/>
        </w:rPr>
        <w:t>函〔</w:t>
      </w:r>
      <w:r w:rsidRPr="00255D6F">
        <w:rPr>
          <w:rFonts w:ascii="Times New Roman" w:eastAsia="方正仿宋_GBK" w:hAnsi="Times New Roman" w:cs="Times New Roman"/>
          <w:sz w:val="32"/>
          <w:szCs w:val="32"/>
          <w:lang w:eastAsia="zh-CN"/>
        </w:rPr>
        <w:t>2023</w:t>
      </w:r>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4</w:t>
      </w:r>
      <w:r w:rsidRPr="00255D6F">
        <w:rPr>
          <w:rFonts w:ascii="Times New Roman" w:eastAsia="方正仿宋_GBK" w:hAnsi="Times New Roman" w:cs="Times New Roman"/>
          <w:sz w:val="32"/>
          <w:szCs w:val="32"/>
          <w:lang w:eastAsia="zh-CN"/>
        </w:rPr>
        <w:t>号</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《江苏省科技类校外培训机构准入指引（试行）》</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苏科技</w:t>
      </w:r>
      <w:proofErr w:type="gramStart"/>
      <w:r w:rsidRPr="00255D6F">
        <w:rPr>
          <w:rFonts w:ascii="Times New Roman" w:eastAsia="方正仿宋_GBK" w:hAnsi="Times New Roman" w:cs="Times New Roman"/>
          <w:sz w:val="32"/>
          <w:szCs w:val="32"/>
          <w:lang w:eastAsia="zh-CN"/>
        </w:rPr>
        <w:t>规</w:t>
      </w:r>
      <w:proofErr w:type="gramEnd"/>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2022</w:t>
      </w:r>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号</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《无锡市科技类校外培训机构管理办法》</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锡科</w:t>
      </w:r>
      <w:proofErr w:type="gramStart"/>
      <w:r w:rsidRPr="00255D6F">
        <w:rPr>
          <w:rFonts w:ascii="Times New Roman" w:eastAsia="方正仿宋_GBK" w:hAnsi="Times New Roman" w:cs="Times New Roman"/>
          <w:sz w:val="32"/>
          <w:szCs w:val="32"/>
          <w:lang w:eastAsia="zh-CN"/>
        </w:rPr>
        <w:t>规</w:t>
      </w:r>
      <w:proofErr w:type="gramEnd"/>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2023</w:t>
      </w:r>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66</w:t>
      </w:r>
      <w:r w:rsidRPr="00255D6F">
        <w:rPr>
          <w:rFonts w:ascii="Times New Roman" w:eastAsia="方正仿宋_GBK" w:hAnsi="Times New Roman" w:cs="Times New Roman"/>
          <w:sz w:val="32"/>
          <w:szCs w:val="32"/>
          <w:lang w:eastAsia="zh-CN"/>
        </w:rPr>
        <w:t>号</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等文件要求的规定，经研究决定，自今日起开展科技类校外培训机构审批准入工作，现将相关事宜公告如下：</w:t>
      </w:r>
    </w:p>
    <w:p w14:paraId="58A373B6" w14:textId="77777777" w:rsidR="00FE3D74" w:rsidRPr="00255D6F" w:rsidRDefault="00F16CC0" w:rsidP="00255D6F">
      <w:pPr>
        <w:pStyle w:val="a7"/>
        <w:numPr>
          <w:ilvl w:val="0"/>
          <w:numId w:val="3"/>
        </w:numPr>
        <w:spacing w:line="560" w:lineRule="exact"/>
        <w:ind w:left="1270" w:firstLineChars="0"/>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审批对象</w:t>
      </w:r>
    </w:p>
    <w:p w14:paraId="119AF57F" w14:textId="77777777" w:rsidR="00F16CC0" w:rsidRPr="00255D6F" w:rsidRDefault="00F16CC0"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在梁溪行政区域内，经区科学技术局审核批准，在行政审批部门（市场监督管理部门）办理工商注册登记，面向义务教育阶段学生</w:t>
      </w:r>
      <w:r w:rsidR="000D422A" w:rsidRPr="00255D6F">
        <w:rPr>
          <w:rFonts w:ascii="Times New Roman" w:eastAsia="方正仿宋_GBK" w:hAnsi="Times New Roman" w:cs="Times New Roman"/>
          <w:sz w:val="32"/>
          <w:szCs w:val="32"/>
          <w:lang w:eastAsia="zh-CN"/>
        </w:rPr>
        <w:t>（包括</w:t>
      </w:r>
      <w:r w:rsidR="000D422A" w:rsidRPr="00255D6F">
        <w:rPr>
          <w:rFonts w:ascii="Times New Roman" w:eastAsia="方正仿宋_GBK" w:hAnsi="Times New Roman" w:cs="Times New Roman"/>
          <w:sz w:val="32"/>
          <w:szCs w:val="32"/>
          <w:lang w:eastAsia="zh-CN"/>
        </w:rPr>
        <w:t>3-6</w:t>
      </w:r>
      <w:r w:rsidR="000D422A" w:rsidRPr="00255D6F">
        <w:rPr>
          <w:rFonts w:ascii="Times New Roman" w:eastAsia="方正仿宋_GBK" w:hAnsi="Times New Roman" w:cs="Times New Roman"/>
          <w:sz w:val="32"/>
          <w:szCs w:val="32"/>
          <w:lang w:eastAsia="zh-CN"/>
        </w:rPr>
        <w:t>岁学龄前儿童、高中阶段学生）</w:t>
      </w:r>
      <w:r w:rsidRPr="00255D6F">
        <w:rPr>
          <w:rFonts w:ascii="Times New Roman" w:eastAsia="方正仿宋_GBK" w:hAnsi="Times New Roman" w:cs="Times New Roman"/>
          <w:sz w:val="32"/>
          <w:szCs w:val="32"/>
          <w:lang w:eastAsia="zh-CN"/>
        </w:rPr>
        <w:t>、围绕科学普及、开展以提升动手能力为目标的科技创新活动与科学体验活动（如机器人、人工智能、</w:t>
      </w:r>
      <w:r w:rsidR="00B657BE" w:rsidRPr="00255D6F">
        <w:rPr>
          <w:rFonts w:ascii="Times New Roman" w:eastAsia="方正仿宋_GBK" w:hAnsi="Times New Roman" w:cs="Times New Roman"/>
          <w:sz w:val="32"/>
          <w:szCs w:val="32"/>
          <w:lang w:eastAsia="zh-CN"/>
        </w:rPr>
        <w:t>科学实验等</w:t>
      </w:r>
      <w:r w:rsidRPr="00255D6F">
        <w:rPr>
          <w:rFonts w:ascii="Times New Roman" w:eastAsia="方正仿宋_GBK" w:hAnsi="Times New Roman" w:cs="Times New Roman"/>
          <w:sz w:val="32"/>
          <w:szCs w:val="32"/>
          <w:lang w:eastAsia="zh-CN"/>
        </w:rPr>
        <w:t>）</w:t>
      </w:r>
      <w:r w:rsidR="00B657BE" w:rsidRPr="00255D6F">
        <w:rPr>
          <w:rFonts w:ascii="Times New Roman" w:eastAsia="方正仿宋_GBK" w:hAnsi="Times New Roman" w:cs="Times New Roman"/>
          <w:sz w:val="32"/>
          <w:szCs w:val="32"/>
          <w:lang w:eastAsia="zh-CN"/>
        </w:rPr>
        <w:t>的非学科类培训机构。</w:t>
      </w:r>
    </w:p>
    <w:p w14:paraId="00C8BD97" w14:textId="77777777" w:rsidR="00B657BE" w:rsidRPr="00255D6F" w:rsidRDefault="00B657BE" w:rsidP="00255D6F">
      <w:pPr>
        <w:pStyle w:val="a7"/>
        <w:numPr>
          <w:ilvl w:val="0"/>
          <w:numId w:val="3"/>
        </w:numPr>
        <w:spacing w:line="560" w:lineRule="exact"/>
        <w:ind w:left="1270" w:firstLineChars="0"/>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审批标准</w:t>
      </w:r>
    </w:p>
    <w:p w14:paraId="301E0307" w14:textId="78A88737" w:rsidR="00B657BE" w:rsidRPr="00255D6F" w:rsidRDefault="00B657BE" w:rsidP="00255D6F">
      <w:pPr>
        <w:spacing w:line="560" w:lineRule="exact"/>
        <w:ind w:firstLine="629"/>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科技类校外培训机构的设立审批，按照《无锡市科技类校外培训机构管理办法》</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锡科</w:t>
      </w:r>
      <w:proofErr w:type="gramStart"/>
      <w:r w:rsidRPr="00255D6F">
        <w:rPr>
          <w:rFonts w:ascii="Times New Roman" w:eastAsia="方正仿宋_GBK" w:hAnsi="Times New Roman" w:cs="Times New Roman"/>
          <w:sz w:val="32"/>
          <w:szCs w:val="32"/>
          <w:lang w:eastAsia="zh-CN"/>
        </w:rPr>
        <w:t>规</w:t>
      </w:r>
      <w:proofErr w:type="gramEnd"/>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2023</w:t>
      </w:r>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66</w:t>
      </w:r>
      <w:r w:rsidRPr="00255D6F">
        <w:rPr>
          <w:rFonts w:ascii="Times New Roman" w:eastAsia="方正仿宋_GBK" w:hAnsi="Times New Roman" w:cs="Times New Roman"/>
          <w:sz w:val="32"/>
          <w:szCs w:val="32"/>
          <w:lang w:eastAsia="zh-CN"/>
        </w:rPr>
        <w:t>号</w:t>
      </w:r>
      <w:r w:rsidR="007B6DFD">
        <w:rPr>
          <w:rFonts w:ascii="Times New Roman" w:eastAsia="方正仿宋_GBK" w:hAnsi="Times New Roman" w:cs="Times New Roman" w:hint="eastAsia"/>
          <w:sz w:val="32"/>
          <w:szCs w:val="32"/>
          <w:lang w:eastAsia="zh-CN"/>
        </w:rPr>
        <w:t>）</w:t>
      </w:r>
      <w:r w:rsidRPr="00255D6F">
        <w:rPr>
          <w:rFonts w:ascii="Times New Roman" w:eastAsia="方正仿宋_GBK" w:hAnsi="Times New Roman" w:cs="Times New Roman"/>
          <w:sz w:val="32"/>
          <w:szCs w:val="32"/>
          <w:lang w:eastAsia="zh-CN"/>
        </w:rPr>
        <w:t>的相关规定办理（详见附件</w:t>
      </w: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w:t>
      </w:r>
      <w:r w:rsidR="00813818" w:rsidRPr="00255D6F">
        <w:rPr>
          <w:rFonts w:ascii="Times New Roman" w:eastAsia="方正仿宋_GBK" w:hAnsi="Times New Roman" w:cs="Times New Roman"/>
          <w:sz w:val="32"/>
          <w:szCs w:val="32"/>
          <w:lang w:eastAsia="zh-CN"/>
        </w:rPr>
        <w:t>。</w:t>
      </w:r>
    </w:p>
    <w:p w14:paraId="0A66EDBA" w14:textId="77777777" w:rsidR="00B657BE" w:rsidRPr="00255D6F" w:rsidRDefault="00D905A9" w:rsidP="00255D6F">
      <w:pPr>
        <w:spacing w:line="560" w:lineRule="exact"/>
        <w:ind w:firstLineChars="200" w:firstLine="640"/>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 xml:space="preserve">三、 </w:t>
      </w:r>
      <w:r w:rsidR="00B657BE" w:rsidRPr="00255D6F">
        <w:rPr>
          <w:rFonts w:ascii="方正黑体_GBK" w:eastAsia="方正黑体_GBK" w:hAnsi="Times New Roman" w:cs="Times New Roman" w:hint="eastAsia"/>
          <w:bCs/>
          <w:sz w:val="32"/>
          <w:szCs w:val="32"/>
          <w:lang w:eastAsia="zh-CN"/>
        </w:rPr>
        <w:t>审批材料</w:t>
      </w:r>
    </w:p>
    <w:p w14:paraId="29BAB0CE"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．《无锡市科技类校外培训机构审核申请表》（一式三份）；</w:t>
      </w:r>
    </w:p>
    <w:p w14:paraId="7A1DA1D1"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lastRenderedPageBreak/>
        <w:t>2</w:t>
      </w:r>
      <w:r w:rsidRPr="00255D6F">
        <w:rPr>
          <w:rFonts w:ascii="Times New Roman" w:eastAsia="方正仿宋_GBK" w:hAnsi="Times New Roman" w:cs="Times New Roman"/>
          <w:sz w:val="32"/>
          <w:szCs w:val="32"/>
          <w:lang w:eastAsia="zh-CN"/>
        </w:rPr>
        <w:t>．《无锡市科技类校外培训机构承诺书》；</w:t>
      </w:r>
    </w:p>
    <w:p w14:paraId="5DD5C25A"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3</w:t>
      </w:r>
      <w:r w:rsidRPr="00255D6F">
        <w:rPr>
          <w:rFonts w:ascii="Times New Roman" w:eastAsia="方正仿宋_GBK" w:hAnsi="Times New Roman" w:cs="Times New Roman"/>
          <w:sz w:val="32"/>
          <w:szCs w:val="32"/>
          <w:lang w:eastAsia="zh-CN"/>
        </w:rPr>
        <w:t>．新设立的机构需提供申办名称登记通知书，重新登记的机构需提供原有营业执照或者登记证书。</w:t>
      </w:r>
    </w:p>
    <w:p w14:paraId="6C8DDCD2"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4</w:t>
      </w:r>
      <w:r w:rsidRPr="00255D6F">
        <w:rPr>
          <w:rFonts w:ascii="Times New Roman" w:eastAsia="方正仿宋_GBK" w:hAnsi="Times New Roman" w:cs="Times New Roman"/>
          <w:sz w:val="32"/>
          <w:szCs w:val="32"/>
          <w:lang w:eastAsia="zh-CN"/>
        </w:rPr>
        <w:t>．举办者为社会组织的应提供：单位法人证书、社会组织信用证明；法定代表人有效身份证、信用证明、无犯罪记录证明等材料。如委托办理，还需提供委托人的有效身份证件、双方签字的委托书原件；</w:t>
      </w:r>
    </w:p>
    <w:p w14:paraId="195D543C"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举办者为个人的应提供：本人有效身份证、信用证明、无犯罪记录证明等材料。如委托办理，还需提供受委托人有效身份证件、双方签字的委托书原件；</w:t>
      </w:r>
    </w:p>
    <w:p w14:paraId="2C7543A9" w14:textId="77777777" w:rsidR="00B657BE" w:rsidRPr="00255D6F" w:rsidRDefault="00B657BE" w:rsidP="00255D6F">
      <w:pPr>
        <w:spacing w:line="560" w:lineRule="exact"/>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如有两个以上举办者联合办学的，还须提交联合办学协议；</w:t>
      </w:r>
    </w:p>
    <w:p w14:paraId="29B17746"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5</w:t>
      </w:r>
      <w:r w:rsidRPr="00255D6F">
        <w:rPr>
          <w:rFonts w:ascii="Times New Roman" w:eastAsia="方正仿宋_GBK" w:hAnsi="Times New Roman" w:cs="Times New Roman"/>
          <w:sz w:val="32"/>
          <w:szCs w:val="32"/>
          <w:lang w:eastAsia="zh-CN"/>
        </w:rPr>
        <w:t>．培训机构从业人员相应资质证明材料、劳动合同；</w:t>
      </w:r>
    </w:p>
    <w:p w14:paraId="183979D8"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6</w:t>
      </w:r>
      <w:r w:rsidRPr="00255D6F">
        <w:rPr>
          <w:rFonts w:ascii="Times New Roman" w:eastAsia="方正仿宋_GBK" w:hAnsi="Times New Roman" w:cs="Times New Roman"/>
          <w:sz w:val="32"/>
          <w:szCs w:val="32"/>
          <w:lang w:eastAsia="zh-CN"/>
        </w:rPr>
        <w:t>．培训机构的教学、教研人员名单，以及财务人员、安全管理人员名单；</w:t>
      </w:r>
    </w:p>
    <w:p w14:paraId="70041CE5"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7</w:t>
      </w:r>
      <w:r w:rsidRPr="00255D6F">
        <w:rPr>
          <w:rFonts w:ascii="Times New Roman" w:eastAsia="方正仿宋_GBK" w:hAnsi="Times New Roman" w:cs="Times New Roman"/>
          <w:sz w:val="32"/>
          <w:szCs w:val="32"/>
          <w:lang w:eastAsia="zh-CN"/>
        </w:rPr>
        <w:t>．培训机构的培训计划、教学大纲和培训教材；</w:t>
      </w:r>
    </w:p>
    <w:p w14:paraId="68D57DB1"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8</w:t>
      </w:r>
      <w:r w:rsidRPr="00255D6F">
        <w:rPr>
          <w:rFonts w:ascii="Times New Roman" w:eastAsia="方正仿宋_GBK" w:hAnsi="Times New Roman" w:cs="Times New Roman"/>
          <w:sz w:val="32"/>
          <w:szCs w:val="32"/>
          <w:lang w:eastAsia="zh-CN"/>
        </w:rPr>
        <w:t>．培训机构场地合法产权资料（产权证或租赁合同）；</w:t>
      </w:r>
    </w:p>
    <w:p w14:paraId="6143DCEB"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9</w:t>
      </w:r>
      <w:r w:rsidRPr="00255D6F">
        <w:rPr>
          <w:rFonts w:ascii="Times New Roman" w:eastAsia="方正仿宋_GBK" w:hAnsi="Times New Roman" w:cs="Times New Roman"/>
          <w:sz w:val="32"/>
          <w:szCs w:val="32"/>
          <w:lang w:eastAsia="zh-CN"/>
        </w:rPr>
        <w:t>．与办学规模和办学项目相适应的基本教学设施设备清单；</w:t>
      </w:r>
    </w:p>
    <w:p w14:paraId="037F199D"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10</w:t>
      </w:r>
      <w:r w:rsidRPr="00255D6F">
        <w:rPr>
          <w:rFonts w:ascii="Times New Roman" w:eastAsia="方正仿宋_GBK" w:hAnsi="Times New Roman" w:cs="Times New Roman"/>
          <w:sz w:val="32"/>
          <w:szCs w:val="32"/>
          <w:lang w:eastAsia="zh-CN"/>
        </w:rPr>
        <w:t>．建设工程消防抽查凭证；</w:t>
      </w:r>
    </w:p>
    <w:p w14:paraId="3E064146"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11</w:t>
      </w:r>
      <w:r w:rsidRPr="00255D6F">
        <w:rPr>
          <w:rFonts w:ascii="Times New Roman" w:eastAsia="方正仿宋_GBK" w:hAnsi="Times New Roman" w:cs="Times New Roman"/>
          <w:sz w:val="32"/>
          <w:szCs w:val="32"/>
          <w:lang w:eastAsia="zh-CN"/>
        </w:rPr>
        <w:t>．培训项目中有科学实验活动的，须对照相关规定及要求提供安全风险自评估报告；</w:t>
      </w:r>
    </w:p>
    <w:p w14:paraId="1102FED6"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12</w:t>
      </w:r>
      <w:r w:rsidRPr="00255D6F">
        <w:rPr>
          <w:rFonts w:ascii="Times New Roman" w:eastAsia="方正仿宋_GBK" w:hAnsi="Times New Roman" w:cs="Times New Roman"/>
          <w:sz w:val="32"/>
          <w:szCs w:val="32"/>
          <w:lang w:eastAsia="zh-CN"/>
        </w:rPr>
        <w:t>．提供经相关机构出具的验资报告（开办资金应不少于</w:t>
      </w:r>
      <w:r w:rsidRPr="00255D6F">
        <w:rPr>
          <w:rFonts w:ascii="Times New Roman" w:eastAsia="方正仿宋_GBK" w:hAnsi="Times New Roman" w:cs="Times New Roman"/>
          <w:sz w:val="32"/>
          <w:szCs w:val="32"/>
          <w:lang w:eastAsia="zh-CN"/>
        </w:rPr>
        <w:t>50</w:t>
      </w:r>
      <w:r w:rsidRPr="00255D6F">
        <w:rPr>
          <w:rFonts w:ascii="Times New Roman" w:eastAsia="方正仿宋_GBK" w:hAnsi="Times New Roman" w:cs="Times New Roman"/>
          <w:sz w:val="32"/>
          <w:szCs w:val="32"/>
          <w:lang w:eastAsia="zh-CN"/>
        </w:rPr>
        <w:t>万元），培训机构预收费资金纳入相关校外培训机构资金监管平台证明材料；</w:t>
      </w:r>
    </w:p>
    <w:p w14:paraId="3AF71A81" w14:textId="77777777" w:rsidR="00B657BE" w:rsidRPr="00255D6F" w:rsidRDefault="00B657B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lastRenderedPageBreak/>
        <w:t>13</w:t>
      </w:r>
      <w:r w:rsidRPr="00255D6F">
        <w:rPr>
          <w:rFonts w:ascii="Times New Roman" w:eastAsia="方正仿宋_GBK" w:hAnsi="Times New Roman" w:cs="Times New Roman"/>
          <w:sz w:val="32"/>
          <w:szCs w:val="32"/>
          <w:lang w:eastAsia="zh-CN"/>
        </w:rPr>
        <w:t>．符合法律、法规的机构章程及内部管理制度。主要内容包括：机构名称、培训地址、业务范围、培训项目、培训形式、培训规模、举办者、开办资金、资产来源、法定代表人（负责人）、校长、决策机构、监督机构、党组织建设、终止办学事由及处理原则、章程修改程序、内部管理制度等。</w:t>
      </w:r>
    </w:p>
    <w:p w14:paraId="34C09AA2" w14:textId="77777777" w:rsidR="00E94E9E" w:rsidRPr="00255D6F" w:rsidRDefault="00E94E9E" w:rsidP="00255D6F">
      <w:pPr>
        <w:spacing w:line="560" w:lineRule="exact"/>
        <w:ind w:firstLine="629"/>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 xml:space="preserve">四、审批流程 </w:t>
      </w:r>
    </w:p>
    <w:p w14:paraId="5BF91589" w14:textId="77777777" w:rsidR="00E94E9E" w:rsidRPr="00255D6F" w:rsidRDefault="00E94E9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．区科技局对培训机构提交的《无锡市科技类校外培训机构审核申请表》等申请材料进行审核，对不符合要求的，应当一次性告知需补充完善的材料。</w:t>
      </w:r>
    </w:p>
    <w:p w14:paraId="7DBC1D0E" w14:textId="77777777" w:rsidR="00E94E9E" w:rsidRPr="00255D6F" w:rsidRDefault="00E94E9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2. </w:t>
      </w:r>
      <w:r w:rsidRPr="00255D6F">
        <w:rPr>
          <w:rFonts w:ascii="Times New Roman" w:eastAsia="方正仿宋_GBK" w:hAnsi="Times New Roman" w:cs="Times New Roman"/>
          <w:sz w:val="32"/>
          <w:szCs w:val="32"/>
          <w:lang w:eastAsia="zh-CN"/>
        </w:rPr>
        <w:t>区科技局对照审核条件和有关要求，对申请材料已审核通过的科技类校外培训机构开展实地核验。对实</w:t>
      </w:r>
      <w:proofErr w:type="gramStart"/>
      <w:r w:rsidRPr="00255D6F">
        <w:rPr>
          <w:rFonts w:ascii="Times New Roman" w:eastAsia="方正仿宋_GBK" w:hAnsi="Times New Roman" w:cs="Times New Roman"/>
          <w:sz w:val="32"/>
          <w:szCs w:val="32"/>
          <w:lang w:eastAsia="zh-CN"/>
        </w:rPr>
        <w:t>地核验不通过</w:t>
      </w:r>
      <w:proofErr w:type="gramEnd"/>
      <w:r w:rsidRPr="00255D6F">
        <w:rPr>
          <w:rFonts w:ascii="Times New Roman" w:eastAsia="方正仿宋_GBK" w:hAnsi="Times New Roman" w:cs="Times New Roman"/>
          <w:sz w:val="32"/>
          <w:szCs w:val="32"/>
          <w:lang w:eastAsia="zh-CN"/>
        </w:rPr>
        <w:t>的培训机构，应当现场说明不通过的原因。</w:t>
      </w:r>
    </w:p>
    <w:p w14:paraId="34B39EB1" w14:textId="77777777" w:rsidR="00E94E9E" w:rsidRPr="00255D6F" w:rsidRDefault="00E94E9E"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3. </w:t>
      </w:r>
      <w:r w:rsidRPr="00255D6F">
        <w:rPr>
          <w:rFonts w:ascii="Times New Roman" w:eastAsia="方正仿宋_GBK" w:hAnsi="Times New Roman" w:cs="Times New Roman"/>
          <w:sz w:val="32"/>
          <w:szCs w:val="32"/>
          <w:lang w:eastAsia="zh-CN"/>
        </w:rPr>
        <w:t>培训机构凭区科技局开具的审核通过意见，到行政审批部门（市场监督管理部门）进行注册登记，并领取营业执照或者登记证书。</w:t>
      </w:r>
    </w:p>
    <w:p w14:paraId="69DBC8D6" w14:textId="77777777" w:rsidR="00E94E9E" w:rsidRPr="00255D6F" w:rsidRDefault="00E94E9E" w:rsidP="00255D6F">
      <w:pPr>
        <w:spacing w:line="560" w:lineRule="exact"/>
        <w:ind w:firstLine="629"/>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五、审批时间及地点</w:t>
      </w:r>
    </w:p>
    <w:p w14:paraId="2FB4A018" w14:textId="77777777" w:rsidR="00E94E9E" w:rsidRPr="00255D6F" w:rsidRDefault="00931071"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1. </w:t>
      </w:r>
      <w:r w:rsidR="00E94E9E" w:rsidRPr="00255D6F">
        <w:rPr>
          <w:rFonts w:ascii="Times New Roman" w:eastAsia="方正仿宋_GBK" w:hAnsi="Times New Roman" w:cs="Times New Roman"/>
          <w:sz w:val="32"/>
          <w:szCs w:val="32"/>
          <w:lang w:eastAsia="zh-CN"/>
        </w:rPr>
        <w:t>时间：周一至周五</w:t>
      </w:r>
      <w:r w:rsidR="00E94E9E" w:rsidRPr="00255D6F">
        <w:rPr>
          <w:rFonts w:ascii="Times New Roman" w:eastAsia="方正仿宋_GBK" w:hAnsi="Times New Roman" w:cs="Times New Roman"/>
          <w:sz w:val="32"/>
          <w:szCs w:val="32"/>
          <w:lang w:eastAsia="zh-CN"/>
        </w:rPr>
        <w:t>9:00-11</w:t>
      </w:r>
      <w:r w:rsidRPr="00255D6F">
        <w:rPr>
          <w:rFonts w:ascii="Times New Roman" w:eastAsia="方正仿宋_GBK" w:hAnsi="Times New Roman" w:cs="Times New Roman"/>
          <w:sz w:val="32"/>
          <w:szCs w:val="32"/>
          <w:lang w:eastAsia="zh-CN"/>
        </w:rPr>
        <w:t>:30</w:t>
      </w:r>
      <w:r w:rsidRPr="00255D6F">
        <w:rPr>
          <w:rFonts w:ascii="Times New Roman" w:eastAsia="方正仿宋_GBK" w:hAnsi="Times New Roman" w:cs="Times New Roman"/>
          <w:sz w:val="32"/>
          <w:szCs w:val="32"/>
          <w:lang w:eastAsia="zh-CN"/>
        </w:rPr>
        <w:t>；</w:t>
      </w:r>
      <w:r w:rsidRPr="00255D6F">
        <w:rPr>
          <w:rFonts w:ascii="Times New Roman" w:eastAsia="方正仿宋_GBK" w:hAnsi="Times New Roman" w:cs="Times New Roman"/>
          <w:sz w:val="32"/>
          <w:szCs w:val="32"/>
          <w:lang w:eastAsia="zh-CN"/>
        </w:rPr>
        <w:t>13:00-17:00</w:t>
      </w:r>
      <w:r w:rsidRPr="00255D6F">
        <w:rPr>
          <w:rFonts w:ascii="Times New Roman" w:eastAsia="方正仿宋_GBK" w:hAnsi="Times New Roman" w:cs="Times New Roman"/>
          <w:sz w:val="32"/>
          <w:szCs w:val="32"/>
          <w:lang w:eastAsia="zh-CN"/>
        </w:rPr>
        <w:t>。</w:t>
      </w:r>
    </w:p>
    <w:p w14:paraId="3F6E9734" w14:textId="77777777" w:rsidR="00931071" w:rsidRPr="00255D6F" w:rsidRDefault="00931071"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2. </w:t>
      </w:r>
      <w:r w:rsidRPr="00255D6F">
        <w:rPr>
          <w:rFonts w:ascii="Times New Roman" w:eastAsia="方正仿宋_GBK" w:hAnsi="Times New Roman" w:cs="Times New Roman"/>
          <w:sz w:val="32"/>
          <w:szCs w:val="32"/>
          <w:lang w:eastAsia="zh-CN"/>
        </w:rPr>
        <w:t>地点：梁溪区永丰路</w:t>
      </w: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号</w:t>
      </w:r>
      <w:r w:rsidRPr="00255D6F">
        <w:rPr>
          <w:rFonts w:ascii="Times New Roman" w:eastAsia="方正仿宋_GBK" w:hAnsi="Times New Roman" w:cs="Times New Roman"/>
          <w:sz w:val="32"/>
          <w:szCs w:val="32"/>
          <w:lang w:eastAsia="zh-CN"/>
        </w:rPr>
        <w:t>3</w:t>
      </w:r>
      <w:r w:rsidRPr="00255D6F">
        <w:rPr>
          <w:rFonts w:ascii="Times New Roman" w:eastAsia="方正仿宋_GBK" w:hAnsi="Times New Roman" w:cs="Times New Roman"/>
          <w:sz w:val="32"/>
          <w:szCs w:val="32"/>
          <w:lang w:eastAsia="zh-CN"/>
        </w:rPr>
        <w:t>楼</w:t>
      </w:r>
      <w:r w:rsidRPr="00255D6F">
        <w:rPr>
          <w:rFonts w:ascii="Times New Roman" w:eastAsia="方正仿宋_GBK" w:hAnsi="Times New Roman" w:cs="Times New Roman"/>
          <w:sz w:val="32"/>
          <w:szCs w:val="32"/>
          <w:lang w:eastAsia="zh-CN"/>
        </w:rPr>
        <w:t>322</w:t>
      </w:r>
      <w:r w:rsidRPr="00255D6F">
        <w:rPr>
          <w:rFonts w:ascii="Times New Roman" w:eastAsia="方正仿宋_GBK" w:hAnsi="Times New Roman" w:cs="Times New Roman"/>
          <w:sz w:val="32"/>
          <w:szCs w:val="32"/>
          <w:lang w:eastAsia="zh-CN"/>
        </w:rPr>
        <w:t>室。</w:t>
      </w:r>
    </w:p>
    <w:p w14:paraId="10AB819B" w14:textId="77777777" w:rsidR="00931071" w:rsidRPr="00255D6F" w:rsidRDefault="00931071"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3. </w:t>
      </w:r>
      <w:r w:rsidRPr="00255D6F">
        <w:rPr>
          <w:rFonts w:ascii="Times New Roman" w:eastAsia="方正仿宋_GBK" w:hAnsi="Times New Roman" w:cs="Times New Roman"/>
          <w:sz w:val="32"/>
          <w:szCs w:val="32"/>
          <w:lang w:eastAsia="zh-CN"/>
        </w:rPr>
        <w:t>电话：梁溪区科技局</w:t>
      </w:r>
      <w:r w:rsidRPr="00255D6F">
        <w:rPr>
          <w:rFonts w:ascii="Times New Roman" w:eastAsia="方正仿宋_GBK" w:hAnsi="Times New Roman" w:cs="Times New Roman"/>
          <w:sz w:val="32"/>
          <w:szCs w:val="32"/>
          <w:lang w:eastAsia="zh-CN"/>
        </w:rPr>
        <w:t>85033076</w:t>
      </w:r>
      <w:r w:rsidRPr="00255D6F">
        <w:rPr>
          <w:rFonts w:ascii="Times New Roman" w:eastAsia="方正仿宋_GBK" w:hAnsi="Times New Roman" w:cs="Times New Roman"/>
          <w:sz w:val="32"/>
          <w:szCs w:val="32"/>
          <w:lang w:eastAsia="zh-CN"/>
        </w:rPr>
        <w:t>。</w:t>
      </w:r>
    </w:p>
    <w:p w14:paraId="1E97D760" w14:textId="77777777" w:rsidR="00931071" w:rsidRPr="00255D6F" w:rsidRDefault="00D905A9" w:rsidP="00255D6F">
      <w:pPr>
        <w:spacing w:line="560" w:lineRule="exact"/>
        <w:ind w:firstLine="629"/>
        <w:rPr>
          <w:rFonts w:ascii="方正黑体_GBK" w:eastAsia="方正黑体_GBK" w:hAnsi="Times New Roman" w:cs="Times New Roman" w:hint="eastAsia"/>
          <w:bCs/>
          <w:sz w:val="32"/>
          <w:szCs w:val="32"/>
          <w:lang w:eastAsia="zh-CN"/>
        </w:rPr>
      </w:pPr>
      <w:r w:rsidRPr="00255D6F">
        <w:rPr>
          <w:rFonts w:ascii="方正黑体_GBK" w:eastAsia="方正黑体_GBK" w:hAnsi="Times New Roman" w:cs="Times New Roman" w:hint="eastAsia"/>
          <w:bCs/>
          <w:sz w:val="32"/>
          <w:szCs w:val="32"/>
          <w:lang w:eastAsia="zh-CN"/>
        </w:rPr>
        <w:t>六</w:t>
      </w:r>
      <w:r w:rsidR="00931071" w:rsidRPr="00255D6F">
        <w:rPr>
          <w:rFonts w:ascii="方正黑体_GBK" w:eastAsia="方正黑体_GBK" w:hAnsi="Times New Roman" w:cs="Times New Roman" w:hint="eastAsia"/>
          <w:bCs/>
          <w:sz w:val="32"/>
          <w:szCs w:val="32"/>
          <w:lang w:eastAsia="zh-CN"/>
        </w:rPr>
        <w:t>、其他事项</w:t>
      </w:r>
    </w:p>
    <w:p w14:paraId="422E3CF7" w14:textId="77777777" w:rsidR="00931071" w:rsidRPr="00255D6F" w:rsidRDefault="00931071"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．请全区所有从事科技类非学科类校外培训机构主动办理审批准入业务。</w:t>
      </w:r>
    </w:p>
    <w:p w14:paraId="02E5A753" w14:textId="77777777" w:rsidR="00931071" w:rsidRPr="00255D6F" w:rsidRDefault="00931071" w:rsidP="00255D6F">
      <w:pPr>
        <w:spacing w:line="560" w:lineRule="exact"/>
        <w:ind w:firstLineChars="200" w:firstLine="640"/>
        <w:rPr>
          <w:rFonts w:ascii="Times New Roman" w:eastAsia="方正仿宋_GBK" w:hAnsi="Times New Roman" w:cs="Times New Roman"/>
          <w:sz w:val="32"/>
          <w:szCs w:val="32"/>
          <w:lang w:eastAsia="zh-CN"/>
        </w:rPr>
      </w:pPr>
      <w:r w:rsidRPr="00255D6F">
        <w:rPr>
          <w:rFonts w:ascii="Times New Roman" w:eastAsia="方正仿宋_GBK" w:hAnsi="Times New Roman" w:cs="Times New Roman"/>
          <w:sz w:val="32"/>
          <w:szCs w:val="32"/>
          <w:lang w:eastAsia="zh-CN"/>
        </w:rPr>
        <w:t xml:space="preserve">2. </w:t>
      </w:r>
      <w:r w:rsidRPr="00255D6F">
        <w:rPr>
          <w:rFonts w:ascii="Times New Roman" w:eastAsia="方正仿宋_GBK" w:hAnsi="Times New Roman" w:cs="Times New Roman"/>
          <w:sz w:val="32"/>
          <w:szCs w:val="32"/>
          <w:lang w:eastAsia="zh-CN"/>
        </w:rPr>
        <w:t>已设立的科技类校外培训机构，按附件</w:t>
      </w:r>
      <w:r w:rsidRPr="00255D6F">
        <w:rPr>
          <w:rFonts w:ascii="Times New Roman" w:eastAsia="方正仿宋_GBK" w:hAnsi="Times New Roman" w:cs="Times New Roman"/>
          <w:sz w:val="32"/>
          <w:szCs w:val="32"/>
          <w:lang w:eastAsia="zh-CN"/>
        </w:rPr>
        <w:t>1</w:t>
      </w:r>
      <w:r w:rsidRPr="00255D6F">
        <w:rPr>
          <w:rFonts w:ascii="Times New Roman" w:eastAsia="方正仿宋_GBK" w:hAnsi="Times New Roman" w:cs="Times New Roman"/>
          <w:sz w:val="32"/>
          <w:szCs w:val="32"/>
          <w:lang w:eastAsia="zh-CN"/>
        </w:rPr>
        <w:t>重新申请审批准入，不达标的限期整改，整改不到位的，按规定不得开</w:t>
      </w:r>
      <w:r w:rsidRPr="00255D6F">
        <w:rPr>
          <w:rFonts w:ascii="Times New Roman" w:eastAsia="方正仿宋_GBK" w:hAnsi="Times New Roman" w:cs="Times New Roman"/>
          <w:sz w:val="32"/>
          <w:szCs w:val="32"/>
          <w:lang w:eastAsia="zh-CN"/>
        </w:rPr>
        <w:lastRenderedPageBreak/>
        <w:t>展科技类校外培训业务。</w:t>
      </w:r>
    </w:p>
    <w:sectPr w:rsidR="00931071" w:rsidRPr="00255D6F" w:rsidSect="00FE3D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BB352" w14:textId="77777777" w:rsidR="00875BD0" w:rsidRDefault="00875BD0" w:rsidP="00F16CC0">
      <w:r>
        <w:separator/>
      </w:r>
    </w:p>
  </w:endnote>
  <w:endnote w:type="continuationSeparator" w:id="0">
    <w:p w14:paraId="7E2FC117" w14:textId="77777777" w:rsidR="00875BD0" w:rsidRDefault="00875BD0" w:rsidP="00F1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9B19" w14:textId="77777777" w:rsidR="00875BD0" w:rsidRDefault="00875BD0" w:rsidP="00F16CC0">
      <w:r>
        <w:separator/>
      </w:r>
    </w:p>
  </w:footnote>
  <w:footnote w:type="continuationSeparator" w:id="0">
    <w:p w14:paraId="5D328D5C" w14:textId="77777777" w:rsidR="00875BD0" w:rsidRDefault="00875BD0" w:rsidP="00F16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6C4"/>
    <w:multiLevelType w:val="hybridMultilevel"/>
    <w:tmpl w:val="6B1203F2"/>
    <w:lvl w:ilvl="0" w:tplc="F7C0382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4E6EFA"/>
    <w:multiLevelType w:val="hybridMultilevel"/>
    <w:tmpl w:val="D37E3332"/>
    <w:lvl w:ilvl="0" w:tplc="A7504B64">
      <w:start w:val="1"/>
      <w:numFmt w:val="japaneseCounting"/>
      <w:lvlText w:val="%1、"/>
      <w:lvlJc w:val="left"/>
      <w:pPr>
        <w:ind w:left="1271" w:hanging="720"/>
      </w:pPr>
      <w:rPr>
        <w:rFonts w:hint="default"/>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2" w15:restartNumberingAfterBreak="0">
    <w:nsid w:val="19D2482B"/>
    <w:multiLevelType w:val="hybridMultilevel"/>
    <w:tmpl w:val="28D27ABC"/>
    <w:lvl w:ilvl="0" w:tplc="BB80CEB8">
      <w:start w:val="1"/>
      <w:numFmt w:val="japaneseCounting"/>
      <w:lvlText w:val="%1、"/>
      <w:lvlJc w:val="left"/>
      <w:pPr>
        <w:ind w:left="962" w:hanging="48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16cid:durableId="415905800">
    <w:abstractNumId w:val="0"/>
  </w:num>
  <w:num w:numId="2" w16cid:durableId="1575579783">
    <w:abstractNumId w:val="2"/>
  </w:num>
  <w:num w:numId="3" w16cid:durableId="335034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16CC0"/>
    <w:rsid w:val="00061C03"/>
    <w:rsid w:val="000A2609"/>
    <w:rsid w:val="000D422A"/>
    <w:rsid w:val="001F087C"/>
    <w:rsid w:val="00240E72"/>
    <w:rsid w:val="00255D6F"/>
    <w:rsid w:val="002B6D4D"/>
    <w:rsid w:val="003501C2"/>
    <w:rsid w:val="007B6DFD"/>
    <w:rsid w:val="00813818"/>
    <w:rsid w:val="00875BD0"/>
    <w:rsid w:val="00931071"/>
    <w:rsid w:val="00AC1E73"/>
    <w:rsid w:val="00B657BE"/>
    <w:rsid w:val="00D905A9"/>
    <w:rsid w:val="00E8674B"/>
    <w:rsid w:val="00E94E9E"/>
    <w:rsid w:val="00F16CC0"/>
    <w:rsid w:val="00FE3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13AD4"/>
  <w15:docId w15:val="{8093D8C8-3201-461D-B7B7-DB613B5E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CC0"/>
    <w:pPr>
      <w:widowControl w:val="0"/>
      <w:autoSpaceDE w:val="0"/>
      <w:autoSpaceDN w:val="0"/>
    </w:pPr>
    <w:rPr>
      <w:rFonts w:ascii="仿宋" w:eastAsia="仿宋" w:hAnsi="仿宋" w:cs="仿宋"/>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C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6CC0"/>
    <w:rPr>
      <w:sz w:val="18"/>
      <w:szCs w:val="18"/>
    </w:rPr>
  </w:style>
  <w:style w:type="paragraph" w:styleId="a5">
    <w:name w:val="footer"/>
    <w:basedOn w:val="a"/>
    <w:link w:val="a6"/>
    <w:uiPriority w:val="99"/>
    <w:unhideWhenUsed/>
    <w:rsid w:val="00F16CC0"/>
    <w:pPr>
      <w:tabs>
        <w:tab w:val="center" w:pos="4153"/>
        <w:tab w:val="right" w:pos="8306"/>
      </w:tabs>
      <w:snapToGrid w:val="0"/>
    </w:pPr>
    <w:rPr>
      <w:sz w:val="18"/>
      <w:szCs w:val="18"/>
    </w:rPr>
  </w:style>
  <w:style w:type="character" w:customStyle="1" w:styleId="a6">
    <w:name w:val="页脚 字符"/>
    <w:basedOn w:val="a0"/>
    <w:link w:val="a5"/>
    <w:uiPriority w:val="99"/>
    <w:rsid w:val="00F16CC0"/>
    <w:rPr>
      <w:sz w:val="18"/>
      <w:szCs w:val="18"/>
    </w:rPr>
  </w:style>
  <w:style w:type="paragraph" w:styleId="a7">
    <w:name w:val="List Paragraph"/>
    <w:basedOn w:val="a"/>
    <w:uiPriority w:val="34"/>
    <w:qFormat/>
    <w:rsid w:val="00F16CC0"/>
    <w:pPr>
      <w:ind w:firstLineChars="200" w:firstLine="420"/>
    </w:pPr>
  </w:style>
  <w:style w:type="paragraph" w:styleId="a8">
    <w:name w:val="Balloon Text"/>
    <w:basedOn w:val="a"/>
    <w:link w:val="a9"/>
    <w:unhideWhenUsed/>
    <w:rsid w:val="00B657BE"/>
    <w:pPr>
      <w:autoSpaceDE/>
      <w:autoSpaceDN/>
      <w:jc w:val="both"/>
    </w:pPr>
    <w:rPr>
      <w:rFonts w:ascii="Times New Roman" w:eastAsia="宋体" w:hAnsi="Times New Roman" w:cs="Times New Roman"/>
      <w:kern w:val="2"/>
      <w:sz w:val="18"/>
      <w:szCs w:val="18"/>
      <w:lang w:eastAsia="zh-CN"/>
    </w:rPr>
  </w:style>
  <w:style w:type="character" w:customStyle="1" w:styleId="a9">
    <w:name w:val="批注框文本 字符"/>
    <w:basedOn w:val="a0"/>
    <w:link w:val="a8"/>
    <w:rsid w:val="00B657B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4</Pages>
  <Words>225</Words>
  <Characters>1283</Characters>
  <Application>Microsoft Office Word</Application>
  <DocSecurity>0</DocSecurity>
  <Lines>10</Lines>
  <Paragraphs>3</Paragraphs>
  <ScaleCrop>false</ScaleCrop>
  <Company>Win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8</cp:revision>
  <dcterms:created xsi:type="dcterms:W3CDTF">2023-06-20T03:03:00Z</dcterms:created>
  <dcterms:modified xsi:type="dcterms:W3CDTF">2023-06-28T08:22:00Z</dcterms:modified>
</cp:coreProperties>
</file>