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D19" w:rsidRDefault="006F2D19" w:rsidP="006F2D19">
      <w:pPr>
        <w:jc w:val="left"/>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附件</w:t>
      </w:r>
    </w:p>
    <w:p w:rsidR="006F2D19" w:rsidRDefault="006F2D19" w:rsidP="006F2D19">
      <w:pPr>
        <w:spacing w:line="594" w:lineRule="exact"/>
        <w:jc w:val="center"/>
        <w:rPr>
          <w:rFonts w:ascii="方正小标宋_GBK" w:eastAsia="方正小标宋_GBK" w:hAnsi="方正小标宋_GBK" w:cs="方正小标宋_GBK"/>
          <w:kern w:val="0"/>
          <w:sz w:val="44"/>
          <w:szCs w:val="44"/>
        </w:rPr>
      </w:pPr>
      <w:bookmarkStart w:id="0" w:name="_Hlk97216289"/>
      <w:r>
        <w:rPr>
          <w:rFonts w:ascii="方正小标宋_GBK" w:eastAsia="方正小标宋_GBK" w:hAnsi="方正小标宋_GBK" w:cs="方正小标宋_GBK" w:hint="eastAsia"/>
          <w:kern w:val="0"/>
          <w:sz w:val="44"/>
          <w:szCs w:val="44"/>
        </w:rPr>
        <w:t>2023年春节稳岗留工奖励企业申请表</w:t>
      </w:r>
      <w:bookmarkEnd w:id="0"/>
    </w:p>
    <w:tbl>
      <w:tblPr>
        <w:tblW w:w="5000" w:type="pct"/>
        <w:tblLook w:val="04A0" w:firstRow="1" w:lastRow="0" w:firstColumn="1" w:lastColumn="0" w:noHBand="0" w:noVBand="1"/>
      </w:tblPr>
      <w:tblGrid>
        <w:gridCol w:w="699"/>
        <w:gridCol w:w="2546"/>
        <w:gridCol w:w="2060"/>
        <w:gridCol w:w="3001"/>
      </w:tblGrid>
      <w:tr w:rsidR="006F2D19" w:rsidTr="006F2D19">
        <w:trPr>
          <w:trHeight w:val="158"/>
        </w:trPr>
        <w:tc>
          <w:tcPr>
            <w:tcW w:w="5000" w:type="pct"/>
            <w:gridSpan w:val="4"/>
            <w:noWrap/>
            <w:vAlign w:val="center"/>
          </w:tcPr>
          <w:p w:rsidR="006F2D19" w:rsidRDefault="006F2D19">
            <w:pPr>
              <w:widowControl/>
              <w:spacing w:line="400" w:lineRule="exact"/>
              <w:jc w:val="center"/>
              <w:rPr>
                <w:rFonts w:ascii="方正楷体_GBK" w:eastAsia="方正楷体_GBK" w:hAnsi="Times New Roman" w:cs="Times New Roman" w:hint="eastAsia"/>
                <w:color w:val="000000"/>
                <w:kern w:val="0"/>
                <w:sz w:val="28"/>
                <w:szCs w:val="28"/>
              </w:rPr>
            </w:pPr>
            <w:r>
              <w:rPr>
                <w:rFonts w:ascii="方正楷体_GBK" w:eastAsia="方正楷体_GBK" w:hAnsi="Times New Roman" w:cs="Times New Roman" w:hint="eastAsia"/>
                <w:color w:val="000000"/>
                <w:kern w:val="0"/>
                <w:sz w:val="28"/>
                <w:szCs w:val="28"/>
              </w:rPr>
              <w:t>（规上服务业企业稳岗留工政策）</w:t>
            </w:r>
          </w:p>
          <w:p w:rsidR="006F2D19" w:rsidRDefault="006F2D19">
            <w:pPr>
              <w:pStyle w:val="a0"/>
              <w:rPr>
                <w:rFonts w:hint="eastAsia"/>
              </w:rPr>
            </w:pPr>
          </w:p>
        </w:tc>
      </w:tr>
      <w:tr w:rsidR="006F2D19" w:rsidTr="006F2D19">
        <w:trPr>
          <w:trHeight w:val="451"/>
        </w:trPr>
        <w:tc>
          <w:tcPr>
            <w:tcW w:w="764" w:type="pct"/>
            <w:tcBorders>
              <w:top w:val="single" w:sz="4" w:space="0" w:color="auto"/>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申请单位</w:t>
            </w:r>
          </w:p>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（盖章）</w:t>
            </w:r>
          </w:p>
        </w:tc>
        <w:tc>
          <w:tcPr>
            <w:tcW w:w="4236" w:type="pct"/>
            <w:gridSpan w:val="3"/>
            <w:tcBorders>
              <w:top w:val="single" w:sz="4" w:space="0" w:color="auto"/>
              <w:left w:val="nil"/>
              <w:bottom w:val="single" w:sz="4" w:space="0" w:color="auto"/>
              <w:right w:val="single" w:sz="4" w:space="0" w:color="000000"/>
            </w:tcBorders>
            <w:noWrap/>
            <w:vAlign w:val="center"/>
          </w:tcPr>
          <w:p w:rsidR="006F2D19" w:rsidRDefault="006F2D19">
            <w:pPr>
              <w:widowControl/>
              <w:spacing w:line="400" w:lineRule="exact"/>
              <w:jc w:val="center"/>
              <w:rPr>
                <w:rFonts w:asciiTheme="minorEastAsia" w:hAnsiTheme="minorEastAsia" w:cs="Times New Roman" w:hint="eastAsia"/>
                <w:sz w:val="24"/>
                <w:szCs w:val="24"/>
              </w:rPr>
            </w:pPr>
          </w:p>
        </w:tc>
      </w:tr>
      <w:tr w:rsidR="006F2D19" w:rsidTr="006F2D19">
        <w:trPr>
          <w:trHeight w:val="399"/>
        </w:trPr>
        <w:tc>
          <w:tcPr>
            <w:tcW w:w="764" w:type="pct"/>
            <w:tcBorders>
              <w:top w:val="nil"/>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注册地址</w:t>
            </w:r>
          </w:p>
        </w:tc>
        <w:tc>
          <w:tcPr>
            <w:tcW w:w="4236" w:type="pct"/>
            <w:gridSpan w:val="3"/>
            <w:tcBorders>
              <w:top w:val="single" w:sz="4" w:space="0" w:color="auto"/>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sz w:val="24"/>
                <w:szCs w:val="24"/>
              </w:rPr>
            </w:pPr>
          </w:p>
        </w:tc>
      </w:tr>
      <w:tr w:rsidR="006F2D19" w:rsidTr="006F2D19">
        <w:trPr>
          <w:trHeight w:val="360"/>
        </w:trPr>
        <w:tc>
          <w:tcPr>
            <w:tcW w:w="764" w:type="pct"/>
            <w:tcBorders>
              <w:top w:val="nil"/>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所属行业</w:t>
            </w:r>
          </w:p>
        </w:tc>
        <w:tc>
          <w:tcPr>
            <w:tcW w:w="1418"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color w:val="000000"/>
                <w:kern w:val="0"/>
                <w:sz w:val="24"/>
                <w:szCs w:val="24"/>
              </w:rPr>
            </w:pPr>
          </w:p>
        </w:tc>
        <w:tc>
          <w:tcPr>
            <w:tcW w:w="1133" w:type="pct"/>
            <w:tcBorders>
              <w:top w:val="nil"/>
              <w:left w:val="nil"/>
              <w:bottom w:val="single" w:sz="4" w:space="0" w:color="auto"/>
              <w:right w:val="single" w:sz="4" w:space="0" w:color="auto"/>
            </w:tcBorders>
            <w:vAlign w:val="center"/>
            <w:hideMark/>
          </w:tcPr>
          <w:p w:rsidR="006F2D19" w:rsidRDefault="006F2D19">
            <w:pPr>
              <w:widowControl/>
              <w:spacing w:line="400" w:lineRule="exact"/>
              <w:jc w:val="center"/>
              <w:rPr>
                <w:rFonts w:asciiTheme="minorEastAsia" w:hAnsiTheme="minorEastAsia" w:cs="Times New Roman" w:hint="eastAsia"/>
                <w:b/>
                <w:color w:val="000000"/>
                <w:kern w:val="0"/>
                <w:sz w:val="24"/>
                <w:szCs w:val="24"/>
              </w:rPr>
            </w:pPr>
            <w:r>
              <w:rPr>
                <w:rFonts w:asciiTheme="minorEastAsia" w:hAnsiTheme="minorEastAsia" w:cs="Times New Roman" w:hint="eastAsia"/>
                <w:b/>
                <w:color w:val="000000"/>
                <w:kern w:val="0"/>
                <w:sz w:val="24"/>
                <w:szCs w:val="24"/>
              </w:rPr>
              <w:t>单位性质</w:t>
            </w:r>
          </w:p>
        </w:tc>
        <w:tc>
          <w:tcPr>
            <w:tcW w:w="1685" w:type="pct"/>
            <w:tcBorders>
              <w:top w:val="nil"/>
              <w:left w:val="nil"/>
              <w:bottom w:val="single" w:sz="4" w:space="0" w:color="auto"/>
              <w:right w:val="single" w:sz="4" w:space="0" w:color="auto"/>
            </w:tcBorders>
            <w:vAlign w:val="center"/>
          </w:tcPr>
          <w:p w:rsidR="006F2D19" w:rsidRDefault="006F2D19">
            <w:pPr>
              <w:widowControl/>
              <w:spacing w:line="400" w:lineRule="exact"/>
              <w:jc w:val="center"/>
              <w:rPr>
                <w:rFonts w:asciiTheme="minorEastAsia" w:hAnsiTheme="minorEastAsia" w:cs="Times New Roman" w:hint="eastAsia"/>
                <w:color w:val="000000"/>
                <w:kern w:val="0"/>
                <w:sz w:val="24"/>
                <w:szCs w:val="24"/>
              </w:rPr>
            </w:pPr>
          </w:p>
        </w:tc>
      </w:tr>
      <w:tr w:rsidR="006F2D19" w:rsidTr="006F2D19">
        <w:trPr>
          <w:trHeight w:val="464"/>
        </w:trPr>
        <w:tc>
          <w:tcPr>
            <w:tcW w:w="764" w:type="pct"/>
            <w:tcBorders>
              <w:top w:val="nil"/>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单位法人</w:t>
            </w:r>
          </w:p>
        </w:tc>
        <w:tc>
          <w:tcPr>
            <w:tcW w:w="1418"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sz w:val="24"/>
                <w:szCs w:val="24"/>
              </w:rPr>
            </w:pPr>
          </w:p>
        </w:tc>
        <w:tc>
          <w:tcPr>
            <w:tcW w:w="1133" w:type="pct"/>
            <w:tcBorders>
              <w:top w:val="nil"/>
              <w:left w:val="nil"/>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联系电话</w:t>
            </w:r>
          </w:p>
        </w:tc>
        <w:tc>
          <w:tcPr>
            <w:tcW w:w="1685"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color w:val="000000"/>
                <w:kern w:val="0"/>
                <w:sz w:val="24"/>
                <w:szCs w:val="24"/>
              </w:rPr>
            </w:pPr>
          </w:p>
        </w:tc>
      </w:tr>
      <w:tr w:rsidR="006F2D19" w:rsidTr="006F2D19">
        <w:trPr>
          <w:trHeight w:val="426"/>
        </w:trPr>
        <w:tc>
          <w:tcPr>
            <w:tcW w:w="764" w:type="pct"/>
            <w:tcBorders>
              <w:top w:val="nil"/>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申报</w:t>
            </w:r>
          </w:p>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联系人</w:t>
            </w:r>
          </w:p>
        </w:tc>
        <w:tc>
          <w:tcPr>
            <w:tcW w:w="1418"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sz w:val="24"/>
                <w:szCs w:val="24"/>
              </w:rPr>
            </w:pPr>
          </w:p>
        </w:tc>
        <w:tc>
          <w:tcPr>
            <w:tcW w:w="1133" w:type="pct"/>
            <w:tcBorders>
              <w:top w:val="nil"/>
              <w:left w:val="nil"/>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sz w:val="24"/>
                <w:szCs w:val="24"/>
              </w:rPr>
              <w:t>联系电话</w:t>
            </w:r>
          </w:p>
        </w:tc>
        <w:tc>
          <w:tcPr>
            <w:tcW w:w="1685"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color w:val="000000"/>
                <w:kern w:val="0"/>
                <w:sz w:val="24"/>
                <w:szCs w:val="24"/>
              </w:rPr>
            </w:pPr>
          </w:p>
        </w:tc>
      </w:tr>
      <w:tr w:rsidR="006F2D19" w:rsidTr="006F2D19">
        <w:trPr>
          <w:trHeight w:val="402"/>
        </w:trPr>
        <w:tc>
          <w:tcPr>
            <w:tcW w:w="764" w:type="pct"/>
            <w:tcBorders>
              <w:top w:val="nil"/>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color w:val="000000"/>
                <w:kern w:val="0"/>
                <w:sz w:val="24"/>
                <w:szCs w:val="24"/>
              </w:rPr>
              <w:t>开户银行</w:t>
            </w:r>
          </w:p>
        </w:tc>
        <w:tc>
          <w:tcPr>
            <w:tcW w:w="1418"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sz w:val="24"/>
                <w:szCs w:val="24"/>
              </w:rPr>
            </w:pPr>
          </w:p>
        </w:tc>
        <w:tc>
          <w:tcPr>
            <w:tcW w:w="1133" w:type="pct"/>
            <w:tcBorders>
              <w:top w:val="nil"/>
              <w:left w:val="nil"/>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sz w:val="24"/>
                <w:szCs w:val="24"/>
              </w:rPr>
            </w:pPr>
            <w:r>
              <w:rPr>
                <w:rFonts w:asciiTheme="minorEastAsia" w:hAnsiTheme="minorEastAsia" w:cs="Times New Roman" w:hint="eastAsia"/>
                <w:b/>
                <w:color w:val="000000"/>
                <w:kern w:val="0"/>
                <w:sz w:val="24"/>
                <w:szCs w:val="24"/>
              </w:rPr>
              <w:t>银行账号</w:t>
            </w:r>
          </w:p>
        </w:tc>
        <w:tc>
          <w:tcPr>
            <w:tcW w:w="1685"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color w:val="000000"/>
                <w:kern w:val="0"/>
                <w:sz w:val="24"/>
                <w:szCs w:val="24"/>
              </w:rPr>
            </w:pPr>
          </w:p>
        </w:tc>
      </w:tr>
      <w:tr w:rsidR="006F2D19" w:rsidTr="006F2D19">
        <w:trPr>
          <w:trHeight w:val="402"/>
        </w:trPr>
        <w:tc>
          <w:tcPr>
            <w:tcW w:w="764" w:type="pct"/>
            <w:tcBorders>
              <w:top w:val="nil"/>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color w:val="000000"/>
                <w:kern w:val="0"/>
                <w:sz w:val="24"/>
                <w:szCs w:val="24"/>
              </w:rPr>
            </w:pPr>
            <w:r>
              <w:rPr>
                <w:rFonts w:asciiTheme="minorEastAsia" w:hAnsiTheme="minorEastAsia" w:cs="Times New Roman" w:hint="eastAsia"/>
                <w:b/>
                <w:color w:val="000000"/>
                <w:kern w:val="0"/>
                <w:sz w:val="24"/>
                <w:szCs w:val="24"/>
              </w:rPr>
              <w:t>1-2月营收</w:t>
            </w:r>
          </w:p>
        </w:tc>
        <w:tc>
          <w:tcPr>
            <w:tcW w:w="1418"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sz w:val="24"/>
                <w:szCs w:val="24"/>
              </w:rPr>
            </w:pPr>
          </w:p>
        </w:tc>
        <w:tc>
          <w:tcPr>
            <w:tcW w:w="1133" w:type="pct"/>
            <w:tcBorders>
              <w:top w:val="nil"/>
              <w:left w:val="nil"/>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color w:val="000000"/>
                <w:kern w:val="0"/>
                <w:sz w:val="24"/>
                <w:szCs w:val="24"/>
              </w:rPr>
            </w:pPr>
            <w:r>
              <w:rPr>
                <w:rFonts w:asciiTheme="minorEastAsia" w:hAnsiTheme="minorEastAsia" w:cs="Times New Roman" w:hint="eastAsia"/>
                <w:b/>
                <w:color w:val="000000"/>
                <w:kern w:val="0"/>
                <w:sz w:val="24"/>
                <w:szCs w:val="24"/>
              </w:rPr>
              <w:t>1-2月同比增速</w:t>
            </w:r>
          </w:p>
        </w:tc>
        <w:tc>
          <w:tcPr>
            <w:tcW w:w="1685" w:type="pct"/>
            <w:tcBorders>
              <w:top w:val="nil"/>
              <w:left w:val="nil"/>
              <w:bottom w:val="single" w:sz="4" w:space="0" w:color="auto"/>
              <w:right w:val="single" w:sz="4" w:space="0" w:color="auto"/>
            </w:tcBorders>
            <w:noWrap/>
            <w:vAlign w:val="center"/>
          </w:tcPr>
          <w:p w:rsidR="006F2D19" w:rsidRDefault="006F2D19">
            <w:pPr>
              <w:widowControl/>
              <w:spacing w:line="400" w:lineRule="exact"/>
              <w:jc w:val="center"/>
              <w:rPr>
                <w:rFonts w:asciiTheme="minorEastAsia" w:hAnsiTheme="minorEastAsia" w:cs="Times New Roman" w:hint="eastAsia"/>
                <w:color w:val="000000"/>
                <w:kern w:val="0"/>
                <w:sz w:val="24"/>
                <w:szCs w:val="24"/>
              </w:rPr>
            </w:pPr>
          </w:p>
        </w:tc>
      </w:tr>
      <w:tr w:rsidR="006F2D19" w:rsidTr="006F2D19">
        <w:trPr>
          <w:trHeight w:val="3991"/>
        </w:trPr>
        <w:tc>
          <w:tcPr>
            <w:tcW w:w="764" w:type="pct"/>
            <w:tcBorders>
              <w:top w:val="single" w:sz="4" w:space="0" w:color="auto"/>
              <w:left w:val="single" w:sz="4" w:space="0" w:color="auto"/>
              <w:bottom w:val="single" w:sz="4" w:space="0" w:color="auto"/>
              <w:right w:val="single" w:sz="4" w:space="0" w:color="auto"/>
            </w:tcBorders>
            <w:noWrap/>
            <w:vAlign w:val="center"/>
            <w:hideMark/>
          </w:tcPr>
          <w:p w:rsidR="006F2D19" w:rsidRDefault="006F2D19">
            <w:pPr>
              <w:widowControl/>
              <w:spacing w:line="400" w:lineRule="exact"/>
              <w:jc w:val="center"/>
              <w:rPr>
                <w:rFonts w:asciiTheme="minorEastAsia" w:hAnsiTheme="minorEastAsia" w:cs="Times New Roman" w:hint="eastAsia"/>
                <w:b/>
                <w:color w:val="000000"/>
                <w:kern w:val="0"/>
                <w:sz w:val="24"/>
                <w:szCs w:val="24"/>
              </w:rPr>
            </w:pPr>
            <w:r>
              <w:rPr>
                <w:rFonts w:asciiTheme="minorEastAsia" w:hAnsiTheme="minorEastAsia" w:cs="Times New Roman" w:hint="eastAsia"/>
                <w:b/>
                <w:color w:val="000000"/>
                <w:kern w:val="0"/>
                <w:sz w:val="24"/>
                <w:szCs w:val="24"/>
              </w:rPr>
              <w:t>单位承诺</w:t>
            </w:r>
          </w:p>
        </w:tc>
        <w:tc>
          <w:tcPr>
            <w:tcW w:w="4236" w:type="pct"/>
            <w:gridSpan w:val="3"/>
            <w:tcBorders>
              <w:top w:val="single" w:sz="4" w:space="0" w:color="auto"/>
              <w:left w:val="nil"/>
              <w:bottom w:val="single" w:sz="4" w:space="0" w:color="auto"/>
              <w:right w:val="single" w:sz="4" w:space="0" w:color="auto"/>
            </w:tcBorders>
            <w:noWrap/>
            <w:vAlign w:val="center"/>
          </w:tcPr>
          <w:p w:rsidR="006F2D19" w:rsidRDefault="006F2D19">
            <w:pPr>
              <w:widowControl/>
              <w:spacing w:line="400" w:lineRule="exact"/>
              <w:ind w:right="480" w:firstLineChars="200" w:firstLine="420"/>
              <w:jc w:val="left"/>
              <w:rPr>
                <w:rFonts w:cs="Times New Roman" w:hint="eastAsia"/>
                <w:szCs w:val="32"/>
              </w:rPr>
            </w:pPr>
            <w:r>
              <w:rPr>
                <w:rFonts w:cs="Times New Roman" w:hint="eastAsia"/>
                <w:szCs w:val="32"/>
              </w:rPr>
              <w:t>本公司郑重承诺，在此次稳岗留工奖励申请中所提交的申报材料内容和附件证明材料均真实、合法、有效。如有不实之处，我公司愿承担法律责任，并承担由此产生的一切后果。</w:t>
            </w:r>
          </w:p>
          <w:p w:rsidR="006F2D19" w:rsidRDefault="006F2D19">
            <w:pPr>
              <w:pStyle w:val="a0"/>
            </w:pPr>
          </w:p>
          <w:p w:rsidR="006F2D19" w:rsidRDefault="006F2D19">
            <w:pPr>
              <w:pStyle w:val="a0"/>
              <w:rPr>
                <w:rFonts w:hint="eastAsia"/>
              </w:rPr>
            </w:pPr>
          </w:p>
          <w:p w:rsidR="006F2D19" w:rsidRDefault="006F2D19">
            <w:pPr>
              <w:widowControl/>
              <w:spacing w:line="400" w:lineRule="exact"/>
              <w:ind w:right="480" w:firstLineChars="1350" w:firstLine="3240"/>
              <w:rPr>
                <w:rFonts w:ascii="Times New Roman" w:hAnsi="Times New Roman" w:cs="Times New Roman" w:hint="eastAsia"/>
                <w:color w:val="000000"/>
                <w:kern w:val="0"/>
                <w:sz w:val="24"/>
                <w:szCs w:val="24"/>
              </w:rPr>
            </w:pPr>
            <w:r>
              <w:rPr>
                <w:rFonts w:ascii="Times New Roman" w:hAnsiTheme="minorEastAsia" w:cs="Times New Roman" w:hint="eastAsia"/>
                <w:color w:val="000000"/>
                <w:kern w:val="0"/>
                <w:sz w:val="24"/>
                <w:szCs w:val="24"/>
              </w:rPr>
              <w:t>法定代表人或授权人签字：</w:t>
            </w:r>
          </w:p>
          <w:p w:rsidR="006F2D19" w:rsidRDefault="006F2D19">
            <w:pPr>
              <w:widowControl/>
              <w:spacing w:line="400" w:lineRule="exact"/>
              <w:ind w:right="480"/>
              <w:jc w:val="center"/>
              <w:rPr>
                <w:rFonts w:ascii="Times New Roman" w:hAnsi="Times New Roman" w:cs="Times New Roman"/>
                <w:color w:val="000000"/>
                <w:kern w:val="0"/>
                <w:sz w:val="24"/>
                <w:szCs w:val="24"/>
              </w:rPr>
            </w:pPr>
            <w:r>
              <w:rPr>
                <w:rFonts w:ascii="Times New Roman" w:hAnsiTheme="minorEastAsia" w:cs="Times New Roman"/>
                <w:color w:val="000000"/>
                <w:kern w:val="0"/>
                <w:sz w:val="24"/>
                <w:szCs w:val="24"/>
              </w:rPr>
              <w:t xml:space="preserve">                        </w:t>
            </w:r>
            <w:r>
              <w:rPr>
                <w:rFonts w:ascii="Times New Roman" w:hAnsi="Times New Roman" w:cs="Times New Roman"/>
                <w:color w:val="000000"/>
                <w:kern w:val="0"/>
                <w:sz w:val="24"/>
                <w:szCs w:val="24"/>
              </w:rPr>
              <w:t>2023</w:t>
            </w:r>
            <w:r>
              <w:rPr>
                <w:rFonts w:ascii="Times New Roman" w:hAnsiTheme="minorEastAsia" w:cs="Times New Roman" w:hint="eastAsia"/>
                <w:color w:val="000000"/>
                <w:kern w:val="0"/>
                <w:sz w:val="24"/>
                <w:szCs w:val="24"/>
              </w:rPr>
              <w:t>年</w:t>
            </w:r>
            <w:r>
              <w:rPr>
                <w:rFonts w:ascii="Times New Roman" w:hAnsiTheme="minorEastAsia" w:cs="Times New Roman"/>
                <w:color w:val="000000"/>
                <w:kern w:val="0"/>
                <w:sz w:val="24"/>
                <w:szCs w:val="24"/>
              </w:rPr>
              <w:t xml:space="preserve">    </w:t>
            </w:r>
            <w:r>
              <w:rPr>
                <w:rFonts w:ascii="Times New Roman" w:hAnsiTheme="minorEastAsia" w:cs="Times New Roman" w:hint="eastAsia"/>
                <w:color w:val="000000"/>
                <w:kern w:val="0"/>
                <w:sz w:val="24"/>
                <w:szCs w:val="24"/>
              </w:rPr>
              <w:t>月</w:t>
            </w:r>
            <w:r>
              <w:rPr>
                <w:rFonts w:ascii="Times New Roman" w:hAnsiTheme="minorEastAsia" w:cs="Times New Roman"/>
                <w:color w:val="000000"/>
                <w:kern w:val="0"/>
                <w:sz w:val="24"/>
                <w:szCs w:val="24"/>
              </w:rPr>
              <w:t xml:space="preserve">    </w:t>
            </w:r>
            <w:r>
              <w:rPr>
                <w:rFonts w:ascii="Times New Roman" w:hAnsiTheme="minorEastAsia" w:cs="Times New Roman" w:hint="eastAsia"/>
                <w:color w:val="000000"/>
                <w:kern w:val="0"/>
                <w:sz w:val="24"/>
                <w:szCs w:val="24"/>
              </w:rPr>
              <w:t>日</w:t>
            </w:r>
          </w:p>
        </w:tc>
      </w:tr>
    </w:tbl>
    <w:p w:rsidR="00651263" w:rsidRDefault="00651263">
      <w:bookmarkStart w:id="1" w:name="_GoBack"/>
      <w:bookmarkEnd w:id="1"/>
    </w:p>
    <w:sectPr w:rsidR="006512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19"/>
    <w:rsid w:val="00651263"/>
    <w:rsid w:val="006F2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2E160-7E93-4344-848F-798A067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6F2D19"/>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uiPriority w:val="99"/>
    <w:semiHidden/>
    <w:unhideWhenUsed/>
    <w:qFormat/>
    <w:rsid w:val="006F2D19"/>
    <w:rPr>
      <w:rFonts w:asciiTheme="minorEastAsia" w:hAnsi="Courier New" w:cs="Courier New"/>
    </w:rPr>
  </w:style>
  <w:style w:type="character" w:customStyle="1" w:styleId="a4">
    <w:name w:val="纯文本 字符"/>
    <w:basedOn w:val="a1"/>
    <w:link w:val="a0"/>
    <w:uiPriority w:val="99"/>
    <w:semiHidden/>
    <w:qFormat/>
    <w:rsid w:val="006F2D19"/>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80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2023-03-13T09:04:00Z</dcterms:created>
  <dcterms:modified xsi:type="dcterms:W3CDTF">2023-03-13T09:04:00Z</dcterms:modified>
</cp:coreProperties>
</file>